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CFCB" w14:textId="2766A3E8" w:rsidR="0025273B" w:rsidRPr="00C1137E" w:rsidRDefault="00C1137E" w:rsidP="00C1137E">
      <w:pPr>
        <w:rPr>
          <w:rFonts w:cs="Arial"/>
          <w:b/>
          <w:sz w:val="28"/>
          <w:szCs w:val="28"/>
        </w:rPr>
      </w:pPr>
      <w:r w:rsidRPr="00C1137E">
        <w:rPr>
          <w:rFonts w:cs="Arial"/>
          <w:b/>
          <w:sz w:val="40"/>
          <w:szCs w:val="40"/>
        </w:rPr>
        <w:t>Specifika vzdělávání operačních techniků a</w:t>
      </w:r>
      <w:r>
        <w:rPr>
          <w:rFonts w:cs="Arial"/>
          <w:b/>
          <w:sz w:val="40"/>
          <w:szCs w:val="40"/>
        </w:rPr>
        <w:t> </w:t>
      </w:r>
      <w:r w:rsidRPr="00C1137E">
        <w:rPr>
          <w:rFonts w:cs="Arial"/>
          <w:b/>
          <w:sz w:val="40"/>
          <w:szCs w:val="40"/>
        </w:rPr>
        <w:t>operačních důstojníků Operačních středisek HZS ČR</w:t>
      </w:r>
      <w:r w:rsidR="0025273B" w:rsidRPr="002E1DC7">
        <w:rPr>
          <w:rStyle w:val="Znakapoznpodarou"/>
          <w:rFonts w:cs="Arial"/>
          <w:b/>
          <w:sz w:val="40"/>
          <w:szCs w:val="40"/>
        </w:rPr>
        <w:footnoteReference w:id="1"/>
      </w:r>
    </w:p>
    <w:p w14:paraId="25534FBF" w14:textId="77777777" w:rsidR="00C1137E" w:rsidRDefault="00C1137E" w:rsidP="00706783">
      <w:pPr>
        <w:rPr>
          <w:rFonts w:cs="Arial"/>
          <w:b/>
        </w:rPr>
      </w:pPr>
    </w:p>
    <w:p w14:paraId="2CCCAC28" w14:textId="417E4CC1" w:rsidR="00706783" w:rsidRPr="001F36A3" w:rsidRDefault="00706783" w:rsidP="00706783">
      <w:pPr>
        <w:rPr>
          <w:rFonts w:cs="Arial"/>
          <w:b/>
        </w:rPr>
      </w:pPr>
      <w:r w:rsidRPr="001F36A3">
        <w:rPr>
          <w:rFonts w:cs="Arial"/>
          <w:b/>
        </w:rPr>
        <w:t>ABSTRAKT</w:t>
      </w:r>
    </w:p>
    <w:p w14:paraId="42F53FEA" w14:textId="77777777" w:rsidR="00706783" w:rsidRPr="001F36A3" w:rsidRDefault="00706783" w:rsidP="00706783">
      <w:pPr>
        <w:spacing w:after="200"/>
        <w:rPr>
          <w:rFonts w:cs="Arial"/>
        </w:rPr>
      </w:pPr>
      <w:r w:rsidRPr="001F36A3">
        <w:rPr>
          <w:rFonts w:cs="Arial"/>
          <w:b/>
        </w:rPr>
        <w:br/>
      </w:r>
      <w:r w:rsidRPr="001F36A3">
        <w:rPr>
          <w:rFonts w:cs="Arial"/>
        </w:rPr>
        <w:t>Závěrečná práce se zaměřuje na specifika vzdělávání operačních techniků a</w:t>
      </w:r>
      <w:r>
        <w:rPr>
          <w:rFonts w:cs="Arial"/>
        </w:rPr>
        <w:t> </w:t>
      </w:r>
      <w:r w:rsidRPr="001F36A3">
        <w:rPr>
          <w:rFonts w:cs="Arial"/>
        </w:rPr>
        <w:t>operačních důstojníků operačních středisek Hasičského záchranného sboru České republiky</w:t>
      </w:r>
      <w:r>
        <w:rPr>
          <w:rFonts w:cs="Arial"/>
        </w:rPr>
        <w:t xml:space="preserve"> (HZS ČR)</w:t>
      </w:r>
      <w:r w:rsidRPr="001F36A3">
        <w:rPr>
          <w:rFonts w:cs="Arial"/>
        </w:rPr>
        <w:t>.</w:t>
      </w:r>
    </w:p>
    <w:p w14:paraId="55A1D57D" w14:textId="77777777" w:rsidR="00706783" w:rsidRPr="001F36A3" w:rsidRDefault="00706783" w:rsidP="00706783">
      <w:pPr>
        <w:spacing w:after="200"/>
        <w:rPr>
          <w:rFonts w:cs="Arial"/>
        </w:rPr>
      </w:pPr>
      <w:r w:rsidRPr="001F36A3">
        <w:rPr>
          <w:rFonts w:cs="Arial"/>
        </w:rPr>
        <w:t xml:space="preserve">Informační technologie moderního světa se prudce vyvíjejí a na složky </w:t>
      </w:r>
      <w:r>
        <w:rPr>
          <w:rFonts w:cs="Arial"/>
        </w:rPr>
        <w:t>Integrovaného záchranného systému</w:t>
      </w:r>
      <w:r w:rsidRPr="001F36A3">
        <w:rPr>
          <w:rFonts w:cs="Arial"/>
        </w:rPr>
        <w:t xml:space="preserve"> rozhodně nebudou ve svém vývoji čekat. Takřka každý den se objevují nové výzvy a my jim musíme čelit. S poměrně velkými problémy se budou muset složky </w:t>
      </w:r>
      <w:r>
        <w:rPr>
          <w:rFonts w:cs="Arial"/>
        </w:rPr>
        <w:t>Integrovaného systému</w:t>
      </w:r>
      <w:r w:rsidRPr="001F36A3">
        <w:rPr>
          <w:rFonts w:cs="Arial"/>
        </w:rPr>
        <w:t xml:space="preserve"> vypořádat v</w:t>
      </w:r>
      <w:r>
        <w:rPr>
          <w:rFonts w:cs="Arial"/>
        </w:rPr>
        <w:t> </w:t>
      </w:r>
      <w:r w:rsidRPr="001F36A3">
        <w:rPr>
          <w:rFonts w:cs="Arial"/>
        </w:rPr>
        <w:t>rámci fungování operačních středisek budoucnosti. Jedná se hlavně o integraci nových fenoménů komunikace, zapojení umělé inteligence do jednotlivých technických řešení a vzdělávání dispečerů zejména v oblasti nových nároků na ně kladených.</w:t>
      </w:r>
    </w:p>
    <w:p w14:paraId="3C880250" w14:textId="77777777" w:rsidR="00706783" w:rsidRDefault="00706783" w:rsidP="00706783">
      <w:pPr>
        <w:spacing w:after="200"/>
        <w:rPr>
          <w:rFonts w:cs="Arial"/>
        </w:rPr>
      </w:pPr>
      <w:r w:rsidRPr="001F36A3">
        <w:rPr>
          <w:rFonts w:cs="Arial"/>
        </w:rPr>
        <w:t xml:space="preserve">Cílem této </w:t>
      </w:r>
      <w:r>
        <w:rPr>
          <w:rFonts w:cs="Arial"/>
        </w:rPr>
        <w:t xml:space="preserve">závěrečné práce </w:t>
      </w:r>
      <w:r w:rsidRPr="001F36A3">
        <w:rPr>
          <w:rFonts w:cs="Arial"/>
        </w:rPr>
        <w:t xml:space="preserve">je </w:t>
      </w:r>
      <w:r w:rsidRPr="004C10D2">
        <w:rPr>
          <w:rFonts w:cs="Arial"/>
        </w:rPr>
        <w:t>zmapov</w:t>
      </w:r>
      <w:r>
        <w:rPr>
          <w:rFonts w:cs="Arial"/>
        </w:rPr>
        <w:t>at</w:t>
      </w:r>
      <w:r w:rsidRPr="004C10D2">
        <w:rPr>
          <w:rFonts w:cs="Arial"/>
        </w:rPr>
        <w:t xml:space="preserve"> </w:t>
      </w:r>
      <w:r>
        <w:rPr>
          <w:rFonts w:cs="Arial"/>
        </w:rPr>
        <w:t>a analyzovat</w:t>
      </w:r>
      <w:r w:rsidRPr="004C10D2">
        <w:rPr>
          <w:rFonts w:cs="Arial"/>
        </w:rPr>
        <w:t xml:space="preserve"> specifick</w:t>
      </w:r>
      <w:r>
        <w:rPr>
          <w:rFonts w:cs="Arial"/>
        </w:rPr>
        <w:t>é</w:t>
      </w:r>
      <w:r w:rsidRPr="004C10D2">
        <w:rPr>
          <w:rFonts w:cs="Arial"/>
        </w:rPr>
        <w:t xml:space="preserve"> aspekt</w:t>
      </w:r>
      <w:r>
        <w:rPr>
          <w:rFonts w:cs="Arial"/>
        </w:rPr>
        <w:t>y</w:t>
      </w:r>
      <w:r w:rsidRPr="004C10D2">
        <w:rPr>
          <w:rFonts w:cs="Arial"/>
        </w:rPr>
        <w:t xml:space="preserve"> vzdělávání operačních techniků a operačních důstojníků </w:t>
      </w:r>
      <w:r>
        <w:rPr>
          <w:rFonts w:cs="Arial"/>
        </w:rPr>
        <w:t>o</w:t>
      </w:r>
      <w:r w:rsidRPr="004C10D2">
        <w:rPr>
          <w:rFonts w:cs="Arial"/>
        </w:rPr>
        <w:t>peračních středisek Hasičského záchranného sboru České republiky</w:t>
      </w:r>
      <w:r>
        <w:rPr>
          <w:rFonts w:cs="Arial"/>
        </w:rPr>
        <w:t xml:space="preserve"> se</w:t>
      </w:r>
      <w:r w:rsidRPr="00F00E3D">
        <w:rPr>
          <w:rFonts w:cs="Arial"/>
        </w:rPr>
        <w:t xml:space="preserve"> zaměř</w:t>
      </w:r>
      <w:r>
        <w:rPr>
          <w:rFonts w:cs="Arial"/>
        </w:rPr>
        <w:t>ením</w:t>
      </w:r>
      <w:r w:rsidRPr="00F00E3D">
        <w:rPr>
          <w:rFonts w:cs="Arial"/>
        </w:rPr>
        <w:t xml:space="preserve"> na analýzu kurzu Operační řízení, který je </w:t>
      </w:r>
      <w:r>
        <w:rPr>
          <w:rFonts w:cs="Arial"/>
        </w:rPr>
        <w:t xml:space="preserve">základní </w:t>
      </w:r>
      <w:r w:rsidRPr="00F00E3D">
        <w:rPr>
          <w:rFonts w:cs="Arial"/>
        </w:rPr>
        <w:t xml:space="preserve">součástí </w:t>
      </w:r>
      <w:r>
        <w:rPr>
          <w:rFonts w:cs="Arial"/>
        </w:rPr>
        <w:t xml:space="preserve">jejich </w:t>
      </w:r>
      <w:r w:rsidRPr="00F00E3D">
        <w:rPr>
          <w:rFonts w:cs="Arial"/>
        </w:rPr>
        <w:t>odborné přípravy.</w:t>
      </w:r>
      <w:r>
        <w:rPr>
          <w:rFonts w:cs="Arial"/>
        </w:rPr>
        <w:t xml:space="preserve"> </w:t>
      </w:r>
      <w:r w:rsidRPr="001F36A3">
        <w:t xml:space="preserve">Cílem teoretické části je </w:t>
      </w:r>
      <w:r>
        <w:t xml:space="preserve">tedy </w:t>
      </w:r>
      <w:r w:rsidRPr="001F36A3">
        <w:t xml:space="preserve">představit </w:t>
      </w:r>
      <w:r>
        <w:t>současnou podobu tohoto vzdělávání</w:t>
      </w:r>
      <w:r>
        <w:rPr>
          <w:rFonts w:cs="Arial"/>
        </w:rPr>
        <w:t>.</w:t>
      </w:r>
      <w:r>
        <w:t xml:space="preserve"> </w:t>
      </w:r>
      <w:r w:rsidRPr="001F36A3">
        <w:t xml:space="preserve">Cílem praktické části pak je </w:t>
      </w:r>
      <w:r>
        <w:t>m</w:t>
      </w:r>
      <w:r w:rsidRPr="00746E76">
        <w:rPr>
          <w:rFonts w:cs="Arial"/>
        </w:rPr>
        <w:t>etodou kvalitativní výzkumné sondy, realizované prostřednictvím polostrukturovaného skupinového rozhovoru s účastníky kurzu</w:t>
      </w:r>
      <w:r>
        <w:rPr>
          <w:rFonts w:cs="Arial"/>
        </w:rPr>
        <w:t xml:space="preserve"> Operační řízení</w:t>
      </w:r>
      <w:r w:rsidRPr="00746E76">
        <w:rPr>
          <w:rFonts w:cs="Arial"/>
        </w:rPr>
        <w:t xml:space="preserve">, </w:t>
      </w:r>
      <w:r>
        <w:rPr>
          <w:rFonts w:cs="Arial"/>
        </w:rPr>
        <w:t>rozdiskutovat a </w:t>
      </w:r>
      <w:r w:rsidRPr="00746E76">
        <w:rPr>
          <w:rFonts w:cs="Arial"/>
        </w:rPr>
        <w:t>identifikov</w:t>
      </w:r>
      <w:r>
        <w:rPr>
          <w:rFonts w:cs="Arial"/>
        </w:rPr>
        <w:t>at</w:t>
      </w:r>
      <w:r w:rsidRPr="00746E76">
        <w:rPr>
          <w:rFonts w:cs="Arial"/>
        </w:rPr>
        <w:t xml:space="preserve"> klíčové oblasti pro zlepšení </w:t>
      </w:r>
      <w:r>
        <w:rPr>
          <w:rFonts w:cs="Arial"/>
        </w:rPr>
        <w:t xml:space="preserve">stávajících metod a forem </w:t>
      </w:r>
      <w:r w:rsidRPr="00746E76">
        <w:rPr>
          <w:rFonts w:cs="Arial"/>
        </w:rPr>
        <w:t>výuky.</w:t>
      </w:r>
    </w:p>
    <w:p w14:paraId="48CD921A" w14:textId="6A16F588" w:rsidR="00706783" w:rsidRDefault="00706783" w:rsidP="00706783">
      <w:pPr>
        <w:spacing w:after="200"/>
        <w:rPr>
          <w:rFonts w:cs="Arial"/>
        </w:rPr>
      </w:pPr>
      <w:r w:rsidRPr="00F26A69">
        <w:rPr>
          <w:rFonts w:cs="Arial"/>
        </w:rPr>
        <w:t>Z</w:t>
      </w:r>
      <w:r>
        <w:rPr>
          <w:rFonts w:cs="Arial"/>
        </w:rPr>
        <w:t> </w:t>
      </w:r>
      <w:r w:rsidRPr="00F26A69">
        <w:rPr>
          <w:rFonts w:cs="Arial"/>
        </w:rPr>
        <w:t xml:space="preserve">provedeného výzkumu vyplývá, že současný model vzdělávání, který kombinuje teoretické znalosti s praktickým výcvikem, poskytuje pevný základ pro výkon práce na </w:t>
      </w:r>
      <w:r>
        <w:rPr>
          <w:rFonts w:cs="Arial"/>
        </w:rPr>
        <w:t>operačních střediscích</w:t>
      </w:r>
      <w:r w:rsidRPr="00F26A69">
        <w:rPr>
          <w:rFonts w:cs="Arial"/>
        </w:rPr>
        <w:t>.</w:t>
      </w:r>
      <w:r>
        <w:rPr>
          <w:rFonts w:cs="Arial"/>
        </w:rPr>
        <w:t xml:space="preserve"> Nicméně r</w:t>
      </w:r>
      <w:r w:rsidRPr="00746E76">
        <w:rPr>
          <w:rFonts w:cs="Arial"/>
        </w:rPr>
        <w:t>espondenti upřednostnili větší zapojení praktického výcviku na simulátorech</w:t>
      </w:r>
      <w:r>
        <w:rPr>
          <w:rFonts w:cs="Arial"/>
        </w:rPr>
        <w:t xml:space="preserve"> formou </w:t>
      </w:r>
      <w:r w:rsidRPr="003923AA">
        <w:rPr>
          <w:rFonts w:cs="Arial"/>
        </w:rPr>
        <w:t>skupinov</w:t>
      </w:r>
      <w:r>
        <w:rPr>
          <w:rFonts w:cs="Arial"/>
        </w:rPr>
        <w:t>é</w:t>
      </w:r>
      <w:r w:rsidRPr="003923AA">
        <w:rPr>
          <w:rFonts w:cs="Arial"/>
        </w:rPr>
        <w:t xml:space="preserve"> výuk</w:t>
      </w:r>
      <w:r>
        <w:rPr>
          <w:rFonts w:cs="Arial"/>
        </w:rPr>
        <w:t>y</w:t>
      </w:r>
      <w:r w:rsidRPr="003923AA">
        <w:rPr>
          <w:rFonts w:cs="Arial"/>
        </w:rPr>
        <w:t xml:space="preserve"> prostřednictvím modelových situací, které by mohly efektivněji zohlednit týmovou spolupráci a strategické myšlení</w:t>
      </w:r>
      <w:r>
        <w:rPr>
          <w:rFonts w:cs="Arial"/>
        </w:rPr>
        <w:t>.</w:t>
      </w:r>
      <w:r w:rsidRPr="00746E76">
        <w:rPr>
          <w:rFonts w:cs="Arial"/>
        </w:rPr>
        <w:t xml:space="preserve"> </w:t>
      </w:r>
      <w:r>
        <w:rPr>
          <w:rFonts w:cs="Arial"/>
        </w:rPr>
        <w:t>N</w:t>
      </w:r>
      <w:r w:rsidRPr="00746E76">
        <w:rPr>
          <w:rFonts w:cs="Arial"/>
        </w:rPr>
        <w:t xml:space="preserve">avrhli přesun části teoretické výuky do e-learningového prostředí, což by umožnilo efektivnější využití prezenční formy pro aplikaci získaných znalostí. </w:t>
      </w:r>
      <w:r w:rsidRPr="001F36A3">
        <w:rPr>
          <w:rFonts w:cs="Arial"/>
        </w:rPr>
        <w:t xml:space="preserve">Výsledky </w:t>
      </w:r>
      <w:r>
        <w:rPr>
          <w:rFonts w:cs="Arial"/>
        </w:rPr>
        <w:t xml:space="preserve">této kvalitativní </w:t>
      </w:r>
      <w:r w:rsidRPr="001F36A3">
        <w:rPr>
          <w:rFonts w:cs="Arial"/>
        </w:rPr>
        <w:t>výzkum</w:t>
      </w:r>
      <w:r>
        <w:rPr>
          <w:rFonts w:cs="Arial"/>
        </w:rPr>
        <w:t>né sondy</w:t>
      </w:r>
      <w:r w:rsidRPr="001F36A3">
        <w:rPr>
          <w:rFonts w:cs="Arial"/>
        </w:rPr>
        <w:t xml:space="preserve"> mohou sloužit k argumentaci </w:t>
      </w:r>
      <w:r w:rsidRPr="004C10D2">
        <w:rPr>
          <w:rFonts w:cs="Arial"/>
        </w:rPr>
        <w:t xml:space="preserve">pro úpravu metod </w:t>
      </w:r>
      <w:r>
        <w:rPr>
          <w:rFonts w:cs="Arial"/>
        </w:rPr>
        <w:t xml:space="preserve">a forem </w:t>
      </w:r>
      <w:r w:rsidRPr="004C10D2">
        <w:rPr>
          <w:rFonts w:cs="Arial"/>
        </w:rPr>
        <w:lastRenderedPageBreak/>
        <w:t xml:space="preserve">výuky </w:t>
      </w:r>
      <w:r>
        <w:rPr>
          <w:rFonts w:cs="Arial"/>
        </w:rPr>
        <w:t xml:space="preserve">daného </w:t>
      </w:r>
      <w:r w:rsidRPr="004C10D2">
        <w:rPr>
          <w:rFonts w:cs="Arial"/>
        </w:rPr>
        <w:t>kurzu, což může přispět k</w:t>
      </w:r>
      <w:r>
        <w:rPr>
          <w:rFonts w:cs="Arial"/>
        </w:rPr>
        <w:t> </w:t>
      </w:r>
      <w:r w:rsidRPr="004C10D2">
        <w:rPr>
          <w:rFonts w:cs="Arial"/>
        </w:rPr>
        <w:t xml:space="preserve">lepší připravenosti dispečerů na reálné situace a </w:t>
      </w:r>
      <w:r>
        <w:rPr>
          <w:rFonts w:cs="Arial"/>
        </w:rPr>
        <w:t xml:space="preserve">ke </w:t>
      </w:r>
      <w:r w:rsidRPr="004C10D2">
        <w:rPr>
          <w:rFonts w:cs="Arial"/>
        </w:rPr>
        <w:t>zkvalitnění odborného vzdělávání v rámci HZS ČR.</w:t>
      </w:r>
    </w:p>
    <w:p w14:paraId="116ABD86" w14:textId="77777777" w:rsidR="00706783" w:rsidRDefault="00706783" w:rsidP="00706783">
      <w:pPr>
        <w:spacing w:after="200"/>
        <w:rPr>
          <w:rFonts w:cs="Arial"/>
        </w:rPr>
      </w:pPr>
      <w:r w:rsidRPr="004230A9">
        <w:t>Je však nezbytné zdůraznit, že</w:t>
      </w:r>
      <w:r>
        <w:t xml:space="preserve"> z</w:t>
      </w:r>
      <w:r w:rsidRPr="00DC2C63">
        <w:t xml:space="preserve">ávěry této studie nelze zobecňovat, neboť vycházejí z kvalitativní </w:t>
      </w:r>
      <w:r>
        <w:t xml:space="preserve">výzkumné </w:t>
      </w:r>
      <w:r w:rsidRPr="00DC2C63">
        <w:t>sondy provedené polostrukturovaným rozhovorem, jejíž výsledky jsou spíše explorativní. K</w:t>
      </w:r>
      <w:r>
        <w:t xml:space="preserve"> jejich </w:t>
      </w:r>
      <w:r w:rsidRPr="00DC2C63">
        <w:t>ověření by měly následovat kvantitativní výzkumy, například dotazníková šetření, analýza znalostního posunu studujících pomocí pretestů a posttestů či pozorování absolventů v praxi. Na základě těchto doplňujících výzkumů a jejich vyhodnocení lze zvážit implementaci navrhovaných změn do vzdělávacího procesu</w:t>
      </w:r>
      <w:r>
        <w:t xml:space="preserve"> </w:t>
      </w:r>
      <w:r w:rsidRPr="004C10D2">
        <w:rPr>
          <w:rFonts w:cs="Arial"/>
        </w:rPr>
        <w:t>odborného vzdělávání v rámci HZS ČR</w:t>
      </w:r>
      <w:r w:rsidRPr="004230A9">
        <w:t>.</w:t>
      </w:r>
    </w:p>
    <w:p w14:paraId="46F57B7F" w14:textId="77777777" w:rsidR="00706783" w:rsidRDefault="00706783" w:rsidP="00706783">
      <w:pPr>
        <w:tabs>
          <w:tab w:val="num" w:pos="426"/>
        </w:tabs>
        <w:jc w:val="left"/>
        <w:rPr>
          <w:rFonts w:cs="Arial"/>
          <w:b/>
        </w:rPr>
      </w:pPr>
    </w:p>
    <w:p w14:paraId="528F8B5B" w14:textId="77777777" w:rsidR="00706783" w:rsidRPr="001F36A3" w:rsidRDefault="00706783" w:rsidP="00706783">
      <w:pPr>
        <w:tabs>
          <w:tab w:val="num" w:pos="426"/>
        </w:tabs>
        <w:jc w:val="left"/>
        <w:rPr>
          <w:rFonts w:cs="Arial"/>
          <w:b/>
        </w:rPr>
      </w:pPr>
    </w:p>
    <w:p w14:paraId="775C0876" w14:textId="20BD8EC1" w:rsidR="00082261" w:rsidRDefault="00C1137E" w:rsidP="00082261">
      <w:pPr>
        <w:tabs>
          <w:tab w:val="num" w:pos="426"/>
        </w:tabs>
        <w:jc w:val="left"/>
        <w:rPr>
          <w:rFonts w:cs="Arial"/>
        </w:rPr>
      </w:pPr>
      <w:r w:rsidRPr="001F36A3">
        <w:rPr>
          <w:rFonts w:cs="Arial"/>
          <w:b/>
        </w:rPr>
        <w:t>Klíčová slova</w:t>
      </w:r>
    </w:p>
    <w:p w14:paraId="67E20231" w14:textId="4753DD42" w:rsidR="00706783" w:rsidRPr="001F36A3" w:rsidRDefault="00C1137E" w:rsidP="00082261">
      <w:pPr>
        <w:tabs>
          <w:tab w:val="num" w:pos="426"/>
        </w:tabs>
        <w:rPr>
          <w:rFonts w:cs="Arial"/>
        </w:rPr>
      </w:pPr>
      <w:r>
        <w:rPr>
          <w:rFonts w:cs="Arial"/>
        </w:rPr>
        <w:t>O</w:t>
      </w:r>
      <w:r w:rsidR="00706783" w:rsidRPr="001F36A3">
        <w:rPr>
          <w:rFonts w:cs="Arial"/>
        </w:rPr>
        <w:t>dborná způsobilost, operační důstojník, operační technik, dispečer, operační středisko, Hasičský záchranný sbor</w:t>
      </w:r>
    </w:p>
    <w:p w14:paraId="5AB92667" w14:textId="77777777" w:rsidR="005A0176" w:rsidRDefault="00000000"/>
    <w:sectPr w:rsidR="005A0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8DCE2" w14:textId="77777777" w:rsidR="00B65F6F" w:rsidRDefault="00B65F6F" w:rsidP="0025273B">
      <w:pPr>
        <w:spacing w:line="240" w:lineRule="auto"/>
      </w:pPr>
      <w:r>
        <w:separator/>
      </w:r>
    </w:p>
  </w:endnote>
  <w:endnote w:type="continuationSeparator" w:id="0">
    <w:p w14:paraId="15F01BF0" w14:textId="77777777" w:rsidR="00B65F6F" w:rsidRDefault="00B65F6F" w:rsidP="002527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0256A" w14:textId="77777777" w:rsidR="00B65F6F" w:rsidRDefault="00B65F6F" w:rsidP="0025273B">
      <w:pPr>
        <w:spacing w:line="240" w:lineRule="auto"/>
      </w:pPr>
      <w:r>
        <w:separator/>
      </w:r>
    </w:p>
  </w:footnote>
  <w:footnote w:type="continuationSeparator" w:id="0">
    <w:p w14:paraId="7D5C1FB1" w14:textId="77777777" w:rsidR="00B65F6F" w:rsidRDefault="00B65F6F" w:rsidP="0025273B">
      <w:pPr>
        <w:spacing w:line="240" w:lineRule="auto"/>
      </w:pPr>
      <w:r>
        <w:continuationSeparator/>
      </w:r>
    </w:p>
  </w:footnote>
  <w:footnote w:id="1">
    <w:p w14:paraId="1DAF60A2" w14:textId="2173948F" w:rsidR="0025273B" w:rsidRDefault="0025273B" w:rsidP="00C1137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</w:rPr>
        <w:t>VÁLEK</w:t>
      </w:r>
      <w:r w:rsidRPr="000B71EF">
        <w:rPr>
          <w:rFonts w:cs="Arial"/>
        </w:rPr>
        <w:t xml:space="preserve">, </w:t>
      </w:r>
      <w:r>
        <w:rPr>
          <w:rFonts w:cs="Arial"/>
        </w:rPr>
        <w:t>Dušan</w:t>
      </w:r>
      <w:r w:rsidRPr="000B71EF">
        <w:rPr>
          <w:rFonts w:cs="Arial"/>
        </w:rPr>
        <w:t xml:space="preserve">. </w:t>
      </w:r>
      <w:r w:rsidR="00C1137E" w:rsidRPr="00C1137E">
        <w:rPr>
          <w:rFonts w:cs="Arial"/>
          <w:i/>
        </w:rPr>
        <w:t>Specifika vzdělávání operačních techniků a operačních důstojníků Operačních středisek HZS ČR</w:t>
      </w:r>
      <w:r w:rsidRPr="000B71EF">
        <w:rPr>
          <w:rFonts w:cs="Arial"/>
          <w:i/>
        </w:rPr>
        <w:t xml:space="preserve">. </w:t>
      </w:r>
      <w:r w:rsidR="00C1137E">
        <w:rPr>
          <w:rFonts w:cs="Arial"/>
        </w:rPr>
        <w:t>Opava</w:t>
      </w:r>
      <w:r w:rsidRPr="000B71EF">
        <w:rPr>
          <w:rFonts w:cs="Arial"/>
        </w:rPr>
        <w:t>, 202</w:t>
      </w:r>
      <w:r w:rsidR="00C1137E">
        <w:rPr>
          <w:rFonts w:cs="Arial"/>
        </w:rPr>
        <w:t>5</w:t>
      </w:r>
      <w:r w:rsidRPr="000B71EF">
        <w:rPr>
          <w:rFonts w:cs="Arial"/>
        </w:rPr>
        <w:t xml:space="preserve">. </w:t>
      </w:r>
      <w:r w:rsidRPr="000B71EF">
        <w:t xml:space="preserve">Závěrečná práce vzdělávacího programu Studium pedagogiky </w:t>
      </w:r>
      <w:r w:rsidR="00C1137E">
        <w:t>pro učitele odborných předmětů střední školy, pro učitele praktického vyučování střední školy, pro učitele odborného výcviku střední školy, pro učitele uměleckých odborných předmětů v základní umělecké škole, střední škole a konzervatoři a pro učitele jazykové školy s právem státní jazykové zkoušky</w:t>
      </w:r>
      <w:r w:rsidRPr="000B71EF">
        <w:t>. Vyšší policejní škola a Střední policejní škola Ministerstva vnitra v Praze, Centrum jazykového a dalšího vzdělávání. Archiv školy.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011"/>
    <w:rsid w:val="00037011"/>
    <w:rsid w:val="00082261"/>
    <w:rsid w:val="0025273B"/>
    <w:rsid w:val="002E1DC7"/>
    <w:rsid w:val="004449A7"/>
    <w:rsid w:val="00706783"/>
    <w:rsid w:val="009766F6"/>
    <w:rsid w:val="009C5253"/>
    <w:rsid w:val="00B65F6F"/>
    <w:rsid w:val="00B75216"/>
    <w:rsid w:val="00C1137E"/>
    <w:rsid w:val="00D426EC"/>
    <w:rsid w:val="00D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365F"/>
  <w15:chartTrackingRefBased/>
  <w15:docId w15:val="{701257B3-E1EB-4A71-A504-E15F95DC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6783"/>
    <w:pPr>
      <w:spacing w:after="0" w:line="276" w:lineRule="auto"/>
      <w:jc w:val="both"/>
    </w:pPr>
    <w:rPr>
      <w:rFonts w:ascii="Arial" w:eastAsia="Calibri" w:hAnsi="Arial" w:cs="Times New Roman"/>
      <w:kern w:val="0"/>
      <w:sz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5273B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5273B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527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08AAB-23E3-4B42-9C92-83792D2D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Bulínová Pavlína Mgr.</dc:creator>
  <cp:keywords/>
  <dc:description/>
  <cp:lastModifiedBy>Bulínová Pavlína Mgr.</cp:lastModifiedBy>
  <cp:revision>6</cp:revision>
  <cp:lastPrinted>2025-02-11T12:04:00Z</cp:lastPrinted>
  <dcterms:created xsi:type="dcterms:W3CDTF">2025-02-11T11:52:00Z</dcterms:created>
  <dcterms:modified xsi:type="dcterms:W3CDTF">2025-02-11T12:47:00Z</dcterms:modified>
</cp:coreProperties>
</file>