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56" w:rsidRDefault="00C82556" w:rsidP="00C82556">
      <w:pPr>
        <w:pStyle w:val="Nzev"/>
        <w:rPr>
          <w:sz w:val="28"/>
        </w:rPr>
      </w:pPr>
      <w:r>
        <w:rPr>
          <w:sz w:val="28"/>
        </w:rPr>
        <w:t>Požadavky</w:t>
      </w:r>
    </w:p>
    <w:p w:rsidR="00C82556" w:rsidRDefault="00C82556" w:rsidP="00C82556">
      <w:pPr>
        <w:pStyle w:val="Zkladntext"/>
        <w:jc w:val="both"/>
      </w:pPr>
    </w:p>
    <w:p w:rsidR="00C82556" w:rsidRDefault="00C82556" w:rsidP="00C82556">
      <w:pPr>
        <w:pStyle w:val="Zkladntext"/>
      </w:pPr>
      <w:r>
        <w:t xml:space="preserve">pro získání </w:t>
      </w:r>
      <w:proofErr w:type="gramStart"/>
      <w:r>
        <w:t>zápočtů,  klasifikovaných</w:t>
      </w:r>
      <w:proofErr w:type="gramEnd"/>
      <w:r>
        <w:t xml:space="preserve"> zápočtů a zkoušek v učebních předmětech vyučovaných v zimním a letním období školního roku 202</w:t>
      </w:r>
      <w:r w:rsidR="0034573A">
        <w:t>1</w:t>
      </w:r>
      <w:r>
        <w:t>/202</w:t>
      </w:r>
      <w:r w:rsidR="0034573A">
        <w:t>2</w:t>
      </w:r>
    </w:p>
    <w:p w:rsidR="00C82556" w:rsidRDefault="00C82556" w:rsidP="00C82556">
      <w:pPr>
        <w:pStyle w:val="Zkladntext"/>
      </w:pPr>
      <w:r>
        <w:t>pro 3. ročník</w:t>
      </w:r>
    </w:p>
    <w:p w:rsidR="00C82556" w:rsidRDefault="00C82556" w:rsidP="00C82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/Přípravné trestní řízení/ - kombinované studium</w:t>
      </w:r>
    </w:p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ZIMNÍ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seminární práce v rozsahu 5 stran formátu A4</w:t>
            </w:r>
          </w:p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</w:t>
            </w:r>
            <w:r w:rsidR="00C82556">
              <w:rPr>
                <w:rFonts w:ascii="Arial" w:hAnsi="Arial" w:cs="Arial"/>
              </w:rPr>
              <w:t>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 xml:space="preserve">didaktický test – alespoň </w:t>
            </w:r>
            <w:proofErr w:type="gramStart"/>
            <w:r w:rsidRPr="001B0592">
              <w:rPr>
                <w:rFonts w:ascii="Arial" w:hAnsi="Arial" w:cs="Arial"/>
              </w:rPr>
              <w:t>60%</w:t>
            </w:r>
            <w:proofErr w:type="gramEnd"/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84" w:hanging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didaktický test s úspěšností </w:t>
            </w:r>
            <w:proofErr w:type="gramStart"/>
            <w:r>
              <w:rPr>
                <w:rFonts w:ascii="Arial" w:hAnsi="Arial" w:cs="Arial"/>
              </w:rPr>
              <w:t>75%</w:t>
            </w:r>
            <w:proofErr w:type="gramEnd"/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E24B97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360" w:line="259" w:lineRule="auto"/>
              <w:ind w:left="226" w:hanging="166"/>
              <w:rPr>
                <w:rFonts w:ascii="Arial" w:hAnsi="Arial" w:cs="Arial"/>
                <w:color w:val="000000"/>
                <w:szCs w:val="28"/>
              </w:rPr>
            </w:pPr>
            <w:r w:rsidRPr="00E24B97">
              <w:rPr>
                <w:rFonts w:ascii="Arial" w:hAnsi="Arial" w:cs="Arial"/>
                <w:color w:val="000000"/>
                <w:szCs w:val="28"/>
              </w:rPr>
              <w:t>didaktický test s min. úspěšností 60 %</w:t>
            </w:r>
          </w:p>
          <w:p w:rsidR="001B0592" w:rsidRDefault="001B0592" w:rsidP="001B0592">
            <w:pPr>
              <w:pStyle w:val="Odstavecseseznamem"/>
              <w:rPr>
                <w:rFonts w:ascii="Arial" w:hAnsi="Arial" w:cs="Arial"/>
              </w:rPr>
            </w:pP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přítomnost ve výuce 100 %, v případě neúčasti nutná konzultace v rozsahu zameškaných hodin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Zkladntextodsazen"/>
              <w:ind w:left="84" w:hanging="84"/>
              <w:jc w:val="both"/>
              <w:rPr>
                <w:rFonts w:ascii="Arial" w:hAnsi="Arial" w:cs="Arial"/>
              </w:rPr>
            </w:pPr>
            <w:r w:rsidRPr="00B46BA1">
              <w:rPr>
                <w:rFonts w:ascii="Arial" w:hAnsi="Arial" w:cs="Arial"/>
              </w:rPr>
              <w:t xml:space="preserve">- absolvování lexikálně gramatického </w:t>
            </w:r>
            <w:proofErr w:type="gramStart"/>
            <w:r w:rsidRPr="00B46BA1">
              <w:rPr>
                <w:rFonts w:ascii="Arial" w:hAnsi="Arial" w:cs="Arial"/>
              </w:rPr>
              <w:t>testu  s</w:t>
            </w:r>
            <w:proofErr w:type="gramEnd"/>
            <w:r w:rsidRPr="00B46BA1">
              <w:rPr>
                <w:rFonts w:ascii="Arial" w:hAnsi="Arial" w:cs="Arial"/>
              </w:rPr>
              <w:t xml:space="preserve"> výsledkem „SPLNIL“, splnění všech zadaných úkolů za ZO, 70% účast na cvičeních z vyučovaného jazyka  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tabs>
                <w:tab w:val="num" w:pos="226"/>
              </w:tabs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>„Splnil/a“ (stupně 1,2,3</w:t>
            </w:r>
            <w:proofErr w:type="gramStart"/>
            <w:r w:rsidRPr="00B46BA1">
              <w:rPr>
                <w:b w:val="0"/>
                <w:bCs w:val="0"/>
              </w:rPr>
              <w:t>)  v</w:t>
            </w:r>
            <w:proofErr w:type="gramEnd"/>
            <w:r w:rsidRPr="00B46BA1">
              <w:rPr>
                <w:b w:val="0"/>
                <w:bCs w:val="0"/>
              </w:rPr>
              <w:t xml:space="preserve"> rozsahu probraného gramaticko-lexikálního učiva </w:t>
            </w:r>
            <w:r w:rsidRPr="00B46BA1">
              <w:rPr>
                <w:b w:val="0"/>
              </w:rPr>
              <w:t>v souladu se 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367" w:hanging="307"/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>„Splnil/a“ (stupně 1,2,3</w:t>
            </w:r>
            <w:proofErr w:type="gramStart"/>
            <w:r w:rsidRPr="00B46BA1">
              <w:rPr>
                <w:b w:val="0"/>
                <w:bCs w:val="0"/>
              </w:rPr>
              <w:t>)  v</w:t>
            </w:r>
            <w:proofErr w:type="gramEnd"/>
            <w:r w:rsidRPr="00B46BA1">
              <w:rPr>
                <w:b w:val="0"/>
                <w:bCs w:val="0"/>
              </w:rPr>
              <w:t xml:space="preserve"> rozsahu probraného gramaticko-lexikálního učiva </w:t>
            </w:r>
            <w:r w:rsidRPr="00B46BA1">
              <w:rPr>
                <w:b w:val="0"/>
              </w:rPr>
              <w:t>v souladu se</w:t>
            </w:r>
            <w:r>
              <w:rPr>
                <w:b w:val="0"/>
              </w:rPr>
              <w:t xml:space="preserve"> </w:t>
            </w:r>
            <w:r w:rsidRPr="00B46BA1">
              <w:rPr>
                <w:b w:val="0"/>
              </w:rPr>
              <w:t>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pStyle w:val="Zkladntextodsazen3"/>
            </w:pPr>
            <w:r w:rsidRPr="00D346BB">
              <w:rPr>
                <w:bCs w:val="0"/>
              </w:rPr>
              <w:t>-</w:t>
            </w:r>
            <w:r>
              <w:t xml:space="preserve"> zápočtová práce na zadané téma v rozsahu nejméně 5 stran formátu A4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v případě, že student ze závažných důvodů tyto podmínky nesplní, zpracuje písemně zadané téma v rozsahu minimálně 120 slov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LETNÍ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541"/>
        <w:gridCol w:w="4965"/>
      </w:tblGrid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Trestní právo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ind w:left="226" w:hanging="226"/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Operativně pátrací činnost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probranými tématy v daném období</w:t>
            </w:r>
          </w:p>
          <w:p w:rsidR="001B0592" w:rsidRDefault="001B0592" w:rsidP="001B0592">
            <w:pPr>
              <w:rPr>
                <w:rFonts w:ascii="Arial" w:hAnsi="Arial" w:cs="Arial"/>
                <w:b/>
              </w:rPr>
            </w:pP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5B86">
              <w:rPr>
                <w:rFonts w:ascii="Arial" w:hAnsi="Arial" w:cs="Arial"/>
              </w:rPr>
              <w:t>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odevzdání seminární práce a její konzultace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zkouška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42"/>
              <w:rPr>
                <w:rFonts w:ascii="Arial" w:hAnsi="Arial" w:cs="Arial"/>
                <w:bCs/>
              </w:rPr>
            </w:pPr>
            <w:r w:rsidRPr="001B0592">
              <w:rPr>
                <w:rFonts w:ascii="Arial" w:hAnsi="Arial" w:cs="Arial"/>
                <w:color w:val="000000"/>
                <w:szCs w:val="28"/>
              </w:rPr>
              <w:t>didaktický test s min. úspěšností 75 %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  <w:bCs/>
              </w:rPr>
            </w:pPr>
            <w:r w:rsidRPr="00B46BA1">
              <w:rPr>
                <w:rFonts w:ascii="Arial" w:hAnsi="Arial" w:cs="Arial"/>
              </w:rPr>
              <w:t xml:space="preserve"> absolvování písemného testu s výsledkem „SPLNIL“ (stupně 1,2,3), v rozsahu probraného gramaticko-lexikálního učiva v souladu se stanoveným rozpisem studia pro 3. ročník, splnění všech zadaných úkolů za LO, 70% účast na cvičeních z vyučovacího jazyka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 w:rsidRPr="00B46BA1">
              <w:rPr>
                <w:b w:val="0"/>
                <w:bCs w:val="0"/>
              </w:rPr>
              <w:lastRenderedPageBreak/>
              <w:t>„Splnil/a“ (stupně 1,2,3</w:t>
            </w:r>
            <w:proofErr w:type="gramStart"/>
            <w:r w:rsidRPr="00B46BA1">
              <w:rPr>
                <w:b w:val="0"/>
                <w:bCs w:val="0"/>
              </w:rPr>
              <w:t>)  v</w:t>
            </w:r>
            <w:proofErr w:type="gramEnd"/>
            <w:r w:rsidRPr="00B46BA1">
              <w:rPr>
                <w:b w:val="0"/>
                <w:bCs w:val="0"/>
              </w:rPr>
              <w:t xml:space="preserve"> rozsahu probraného gramaticko-lexikálního učiva </w:t>
            </w:r>
            <w:r w:rsidRPr="00B46BA1">
              <w:rPr>
                <w:b w:val="0"/>
              </w:rPr>
              <w:t>v souladu se</w:t>
            </w:r>
            <w:r>
              <w:rPr>
                <w:b w:val="0"/>
              </w:rPr>
              <w:t xml:space="preserve"> </w:t>
            </w:r>
            <w:r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 w:rsidRPr="00B46BA1">
              <w:rPr>
                <w:b w:val="0"/>
                <w:bCs w:val="0"/>
              </w:rPr>
              <w:t>„Splnil/a“ (stupně 1,2,3</w:t>
            </w:r>
            <w:proofErr w:type="gramStart"/>
            <w:r w:rsidRPr="00B46BA1">
              <w:rPr>
                <w:b w:val="0"/>
                <w:bCs w:val="0"/>
              </w:rPr>
              <w:t>)  v</w:t>
            </w:r>
            <w:proofErr w:type="gramEnd"/>
            <w:r w:rsidRPr="00B46BA1">
              <w:rPr>
                <w:b w:val="0"/>
                <w:bCs w:val="0"/>
              </w:rPr>
              <w:t xml:space="preserve"> rozsahu probraného gramaticko-lexikálního učiva </w:t>
            </w:r>
            <w:r w:rsidRPr="00B46BA1">
              <w:rPr>
                <w:b w:val="0"/>
              </w:rPr>
              <w:t>v souladu se</w:t>
            </w:r>
            <w:r>
              <w:rPr>
                <w:b w:val="0"/>
              </w:rPr>
              <w:t xml:space="preserve"> </w:t>
            </w:r>
            <w:r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Činnost soukromě bezpečnostních služeb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pStyle w:val="Zkladntextodsazen3"/>
            </w:pPr>
            <w:r w:rsidRPr="00B42216">
              <w:rPr>
                <w:bCs w:val="0"/>
              </w:rPr>
              <w:t>-</w:t>
            </w:r>
            <w:r>
              <w:t xml:space="preserve"> zápočtová práce na zadané téma v rozsahu nejméně 5 stran formátu A4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02616D" w:rsidRDefault="0002616D"/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1B"/>
    <w:rsid w:val="0002616D"/>
    <w:rsid w:val="00045B86"/>
    <w:rsid w:val="00145B1F"/>
    <w:rsid w:val="001B0592"/>
    <w:rsid w:val="0034573A"/>
    <w:rsid w:val="00882654"/>
    <w:rsid w:val="00B46BA1"/>
    <w:rsid w:val="00C82556"/>
    <w:rsid w:val="00C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783"/>
  <w15:chartTrackingRefBased/>
  <w15:docId w15:val="{9A558D81-1C4A-4962-9639-4A8DE0D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5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8255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8255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255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C8255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5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46B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46B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2021-08-24T08:36:00Z</dcterms:created>
  <dcterms:modified xsi:type="dcterms:W3CDTF">2021-08-24T08:36:00Z</dcterms:modified>
</cp:coreProperties>
</file>