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E8" w:rsidRDefault="00740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ročník</w:t>
      </w:r>
    </w:p>
    <w:p w:rsidR="00740DBA" w:rsidRPr="000F2BEC" w:rsidRDefault="000F2BEC" w:rsidP="00740D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termíny soustředění</w:t>
      </w:r>
    </w:p>
    <w:p w:rsidR="000F2BEC" w:rsidRDefault="000F2BEC" w:rsidP="000F2BEC">
      <w:pPr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rPr>
          <w:rFonts w:ascii="Times New Roman" w:hAnsi="Times New Roman" w:cs="Times New Roman"/>
          <w:sz w:val="28"/>
          <w:szCs w:val="28"/>
        </w:rPr>
      </w:pPr>
      <w:r w:rsidRPr="000F2BEC">
        <w:rPr>
          <w:rFonts w:ascii="Times New Roman" w:hAnsi="Times New Roman" w:cs="Times New Roman"/>
          <w:sz w:val="28"/>
          <w:szCs w:val="28"/>
        </w:rPr>
        <w:object w:dxaOrig="8943" w:dyaOrig="6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335.25pt" o:ole="">
            <v:imagedata r:id="rId5" o:title=""/>
          </v:shape>
          <o:OLEObject Type="Embed" ProgID="Excel.Sheet.8" ShapeID="_x0000_i1025" DrawAspect="Content" ObjectID="_1567487430" r:id="rId6"/>
        </w:object>
      </w:r>
    </w:p>
    <w:p w:rsidR="000F2BEC" w:rsidRDefault="000F2BEC" w:rsidP="000F2BEC">
      <w:pPr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rPr>
          <w:rFonts w:ascii="Times New Roman" w:hAnsi="Times New Roman" w:cs="Times New Roman"/>
          <w:sz w:val="28"/>
          <w:szCs w:val="28"/>
        </w:rPr>
      </w:pPr>
    </w:p>
    <w:p w:rsidR="000F2BEC" w:rsidRPr="000F2BEC" w:rsidRDefault="000F2BEC" w:rsidP="000F2B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studijní plán</w:t>
      </w: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0F2BEC">
        <w:rPr>
          <w:rFonts w:ascii="Times New Roman" w:hAnsi="Times New Roman" w:cs="Times New Roman"/>
          <w:sz w:val="28"/>
          <w:szCs w:val="28"/>
        </w:rPr>
        <w:object w:dxaOrig="9193" w:dyaOrig="15041">
          <v:shape id="_x0000_i1026" type="#_x0000_t75" style="width:459.75pt;height:752.25pt" o:ole="">
            <v:imagedata r:id="rId7" o:title=""/>
          </v:shape>
          <o:OLEObject Type="Embed" ProgID="Excel.Sheet.8" ShapeID="_x0000_i1026" DrawAspect="Content" ObjectID="_1567487431" r:id="rId8"/>
        </w:object>
      </w: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F2BEC" w:rsidRDefault="000F2BEC" w:rsidP="000F2B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rozvrhy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výuky</w:t>
      </w:r>
    </w:p>
    <w:p w:rsidR="000F2BEC" w:rsidRDefault="000F2BEC" w:rsidP="000F2BEC">
      <w:pPr>
        <w:rPr>
          <w:rFonts w:ascii="Times New Roman" w:hAnsi="Times New Roman" w:cs="Times New Roman"/>
          <w:b/>
          <w:sz w:val="24"/>
          <w:szCs w:val="24"/>
        </w:rPr>
      </w:pPr>
      <w:r w:rsidRPr="000F2BEC">
        <w:lastRenderedPageBreak/>
        <w:drawing>
          <wp:inline distT="0" distB="0" distL="0" distR="0">
            <wp:extent cx="5760720" cy="908325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EC" w:rsidRDefault="000F2BEC" w:rsidP="000F2B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požadavky pro získání zápočtů, klasifikovaných zápočtů a zkoušek</w:t>
      </w:r>
    </w:p>
    <w:p w:rsidR="000F2BEC" w:rsidRDefault="000F2BEC" w:rsidP="000F2BEC">
      <w:pPr>
        <w:rPr>
          <w:rFonts w:ascii="Times New Roman" w:hAnsi="Times New Roman" w:cs="Times New Roman"/>
          <w:b/>
          <w:sz w:val="24"/>
          <w:szCs w:val="24"/>
        </w:rPr>
      </w:pPr>
      <w:r w:rsidRPr="000F2BEC">
        <w:rPr>
          <w:rFonts w:ascii="Times New Roman" w:hAnsi="Times New Roman" w:cs="Times New Roman"/>
          <w:b/>
          <w:sz w:val="24"/>
          <w:szCs w:val="24"/>
        </w:rPr>
        <w:object w:dxaOrig="9222" w:dyaOrig="13434">
          <v:shape id="_x0000_i1028" type="#_x0000_t75" style="width:461.25pt;height:672pt" o:ole="">
            <v:imagedata r:id="rId10" o:title=""/>
          </v:shape>
          <o:OLEObject Type="Embed" ProgID="Word.Document.8" ShapeID="_x0000_i1028" DrawAspect="Content" ObjectID="_1567487432" r:id="rId11">
            <o:FieldCodes>\s</o:FieldCodes>
          </o:OLEObject>
        </w:object>
      </w:r>
    </w:p>
    <w:p w:rsidR="000F2BEC" w:rsidRDefault="000F2BEC" w:rsidP="000F2B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F2BEC" w:rsidRPr="000F2BEC" w:rsidTr="00EF31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0F2BEC" w:rsidRPr="000F2BEC" w:rsidRDefault="000F2BEC" w:rsidP="000F2BE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LETNÍ OBDOBÍ</w:t>
            </w:r>
          </w:p>
        </w:tc>
      </w:tr>
    </w:tbl>
    <w:p w:rsidR="000F2BEC" w:rsidRPr="000F2BEC" w:rsidRDefault="000F2BEC" w:rsidP="000F2B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F2BEC" w:rsidRPr="000F2BEC" w:rsidRDefault="000F2BEC" w:rsidP="000F2B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1541"/>
        <w:gridCol w:w="4971"/>
      </w:tblGrid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Způsob hodnocení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Požadavky</w:t>
            </w: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 absolvování písemného testu s výsledkem „SPLNIL“ (stupně 1,2,3), v rozsahu probraného gramaticko-lexikálního učiva v souladu se stanoveným rozpisem studia pro 3. </w:t>
            </w:r>
            <w:proofErr w:type="gramStart"/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ročník,  splnění</w:t>
            </w:r>
            <w:proofErr w:type="gramEnd"/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všech zadaných úkolů za letní období, 70% účast na cvičeních z vyučovacího jazyka </w:t>
            </w: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Německý jazyk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spacing w:after="0" w:line="240" w:lineRule="auto"/>
              <w:ind w:left="197" w:hanging="180"/>
              <w:rPr>
                <w:rFonts w:ascii="Arial" w:eastAsia="Times New Roman" w:hAnsi="Arial" w:cs="Arial"/>
                <w:sz w:val="26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- </w:t>
            </w:r>
            <w:r w:rsidRPr="000F2BE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a</w:t>
            </w:r>
            <w:r w:rsidRPr="000F2BEC">
              <w:rPr>
                <w:rFonts w:ascii="Arial" w:eastAsia="Times New Roman" w:hAnsi="Arial" w:cs="Arial"/>
                <w:sz w:val="26"/>
                <w:szCs w:val="24"/>
                <w:lang w:eastAsia="cs-CZ"/>
              </w:rPr>
              <w:t xml:space="preserve">bsolvování písemného testu s výsledkem „SPLNIL“ (stupně </w:t>
            </w:r>
            <w:proofErr w:type="gramStart"/>
            <w:r w:rsidRPr="000F2BEC">
              <w:rPr>
                <w:rFonts w:ascii="Arial" w:eastAsia="Times New Roman" w:hAnsi="Arial" w:cs="Arial"/>
                <w:sz w:val="26"/>
                <w:szCs w:val="24"/>
                <w:lang w:eastAsia="cs-CZ"/>
              </w:rPr>
              <w:t>1,2,3)  v rozsahu</w:t>
            </w:r>
            <w:proofErr w:type="gramEnd"/>
            <w:r w:rsidRPr="000F2BEC">
              <w:rPr>
                <w:rFonts w:ascii="Arial" w:eastAsia="Times New Roman" w:hAnsi="Arial" w:cs="Arial"/>
                <w:sz w:val="26"/>
                <w:szCs w:val="24"/>
                <w:lang w:eastAsia="cs-CZ"/>
              </w:rPr>
              <w:t xml:space="preserve"> probraného gramaticko-lexikálního učiva v souladu se stanoveným rozpisem studia pro 3. ročník</w:t>
            </w:r>
          </w:p>
          <w:p w:rsidR="000F2BEC" w:rsidRPr="000F2BEC" w:rsidRDefault="000F2BEC" w:rsidP="000F2BEC">
            <w:p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Ruský jazyk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absolvování písemného testu s výsledkem „SPLNIL“ (stupně 1,2,3) v rozsahu probraného gramaticko-lexikálního učiva v souladu se stanoveným rozpisem studia pro všechny tři ročníky</w:t>
            </w:r>
          </w:p>
          <w:p w:rsidR="000F2BEC" w:rsidRPr="000F2BEC" w:rsidRDefault="000F2BEC" w:rsidP="000F2BEC">
            <w:p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absolvování ústní části zkoušky v rozsahu probraných konverzačních a odborných </w:t>
            </w:r>
            <w:proofErr w:type="spellStart"/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tématických</w:t>
            </w:r>
            <w:proofErr w:type="spellEnd"/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celků v souladu se stanoveným rozpisem učiva pro všechny tři ročníky</w:t>
            </w: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Trestní právo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spacing w:after="0" w:line="240" w:lineRule="auto"/>
              <w:ind w:left="197" w:hanging="19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 ústní</w:t>
            </w:r>
            <w:proofErr w:type="gramEnd"/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formou v rozsahu učiva za dané období</w:t>
            </w: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Správní právo</w:t>
            </w:r>
          </w:p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spacing w:after="0" w:line="240" w:lineRule="auto"/>
              <w:ind w:left="197" w:hanging="19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seminární práce + obhajoba seminární práce s minimálním hodnocením „dobře“</w:t>
            </w: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Integrovaný záchranný systém  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tabs>
                <w:tab w:val="left" w:pos="287"/>
                <w:tab w:val="right" w:pos="3380"/>
              </w:tabs>
              <w:spacing w:after="0" w:line="240" w:lineRule="auto"/>
              <w:ind w:left="198" w:hanging="198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ústní formou v rozsahu učiva za dané období</w:t>
            </w: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Psychologie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spacing w:after="0" w:line="240" w:lineRule="auto"/>
              <w:ind w:left="197" w:hanging="19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- 75 % účast</w:t>
            </w:r>
            <w:r w:rsidRPr="000F2B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Oborová informatika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spacing w:after="0" w:line="240" w:lineRule="auto"/>
              <w:ind w:left="229" w:hanging="212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6"/>
                <w:szCs w:val="28"/>
                <w:lang w:eastAsia="cs-CZ"/>
              </w:rPr>
              <w:t xml:space="preserve">- </w:t>
            </w: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zpracování události v IS ETŘ, kompletní zpracování spisu</w:t>
            </w: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Seminář k absolventské práci 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spacing w:after="0" w:line="240" w:lineRule="auto"/>
              <w:ind w:left="197" w:hanging="197"/>
              <w:jc w:val="both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6"/>
                <w:szCs w:val="28"/>
                <w:lang w:eastAsia="cs-CZ"/>
              </w:rPr>
              <w:t>- vypracování osnovy absolventské práce a průběžné konzultace (minimálně 3) s vedoucím absolventské práce</w:t>
            </w:r>
          </w:p>
          <w:p w:rsidR="000F2BEC" w:rsidRPr="000F2BEC" w:rsidRDefault="000F2BEC" w:rsidP="000F2BEC">
            <w:pPr>
              <w:spacing w:after="0" w:line="240" w:lineRule="auto"/>
              <w:ind w:left="197" w:hanging="18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Kontrolní činnost a vyřizování stížností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spacing w:after="0" w:line="240" w:lineRule="auto"/>
              <w:ind w:left="197" w:hanging="1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při účasti 75% na výuce písemný test z klíčových témat</w:t>
            </w:r>
          </w:p>
          <w:p w:rsidR="000F2BEC" w:rsidRPr="000F2BEC" w:rsidRDefault="000F2BEC" w:rsidP="000F2BEC">
            <w:pPr>
              <w:spacing w:after="0" w:line="240" w:lineRule="auto"/>
              <w:ind w:left="197" w:hanging="197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 w:rsidRPr="000F2B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-  při</w:t>
            </w:r>
            <w:proofErr w:type="gramEnd"/>
            <w:r w:rsidRPr="000F2BE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nižší účasti povinná konzultace a ústní přezkoušení</w:t>
            </w: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Užívání technických prostředků při dohledu na BESIP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spacing w:after="0" w:line="240" w:lineRule="auto"/>
              <w:ind w:left="197" w:hanging="19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- </w:t>
            </w: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splnit účast na předepsaných přednáškách a cvičeních</w:t>
            </w:r>
          </w:p>
          <w:p w:rsidR="000F2BEC" w:rsidRPr="000F2BEC" w:rsidRDefault="000F2BEC" w:rsidP="000F2BEC">
            <w:pPr>
              <w:spacing w:after="0" w:line="240" w:lineRule="auto"/>
              <w:ind w:left="197" w:hanging="18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v případě absence na předepsaných cvičeních domluvit jejich absolvování v náhradním </w:t>
            </w:r>
            <w:proofErr w:type="gramStart"/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termínu  určeném</w:t>
            </w:r>
            <w:proofErr w:type="gramEnd"/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vyučujícím</w:t>
            </w:r>
          </w:p>
          <w:p w:rsidR="000F2BEC" w:rsidRPr="000F2BEC" w:rsidRDefault="000F2BEC" w:rsidP="000F2BEC">
            <w:pPr>
              <w:spacing w:after="0" w:line="240" w:lineRule="auto"/>
              <w:ind w:left="197" w:hanging="18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prověření získaných znalostí písemnou formou s využitím praktických zkušeností</w:t>
            </w: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Interní akty řízení pro SPP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spacing w:after="0" w:line="240" w:lineRule="auto"/>
              <w:ind w:left="197" w:hanging="19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ústní formou v rozsahu učiva za dané období</w:t>
            </w: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Evropské právo a evropská policejní spolupráce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spacing w:after="0" w:line="240" w:lineRule="auto"/>
              <w:ind w:left="229" w:hanging="2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ústní formou v rozsahu učiva za dané období  </w:t>
            </w: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Taktika vybraných policejních činností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spacing w:after="0" w:line="240" w:lineRule="auto"/>
              <w:ind w:left="229" w:hanging="2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seminární práce + obhajoba seminární práce s minimálním hodnocením „dobře“</w:t>
            </w: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Konverzace v anglickém jazyce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numPr>
                <w:ilvl w:val="0"/>
                <w:numId w:val="2"/>
              </w:numPr>
              <w:tabs>
                <w:tab w:val="clear" w:pos="377"/>
                <w:tab w:val="num" w:pos="197"/>
              </w:tabs>
              <w:spacing w:after="0" w:line="240" w:lineRule="auto"/>
              <w:ind w:left="197" w:hanging="18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dodržovat a splnit povinnou přítomnost na výuce v rozsahu nejméně 70% ze stanoveného počtu hodin za studijní období, aktivní účast při výuce, zapojování se do konverzace na dané téma s použitím jazykových prostředků na odpovídající </w:t>
            </w:r>
            <w:proofErr w:type="spellStart"/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gramaticko</w:t>
            </w:r>
            <w:proofErr w:type="spellEnd"/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lexikální úrovni</w:t>
            </w:r>
          </w:p>
          <w:p w:rsidR="000F2BEC" w:rsidRPr="000F2BEC" w:rsidRDefault="000F2BEC" w:rsidP="000F2BEC">
            <w:pPr>
              <w:numPr>
                <w:ilvl w:val="0"/>
                <w:numId w:val="2"/>
              </w:numPr>
              <w:tabs>
                <w:tab w:val="clear" w:pos="377"/>
                <w:tab w:val="num" w:pos="17"/>
              </w:tabs>
              <w:spacing w:after="0" w:line="240" w:lineRule="auto"/>
              <w:ind w:left="197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v případě, že posluchač ze závažných důvodů tyto podmínky nesplní, zpracuje písemně dialog na dané téma v rozsahu minimálně 7 replik – celkem 120 slov</w:t>
            </w: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Konverzace v německém jazyce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povinná přítomnost na výuce v rozsahu minimálně 70% ze stanoveného počtu </w:t>
            </w:r>
            <w:proofErr w:type="gramStart"/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hodin  za</w:t>
            </w:r>
            <w:proofErr w:type="gramEnd"/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semestr a aktivní účast na výuce   (zapojovat se do konverzace na dané téma s použitím přiměřených jazykových prostředků na odpovídající gramatické a lexikální úrovni).</w:t>
            </w:r>
          </w:p>
          <w:p w:rsidR="000F2BEC" w:rsidRPr="000F2BEC" w:rsidRDefault="000F2BEC" w:rsidP="000F2BEC">
            <w:pPr>
              <w:spacing w:after="0" w:line="240" w:lineRule="auto"/>
              <w:ind w:left="197" w:hanging="106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v případě, že posluchač ze závažných důvodů tyto podmínky nesplní, zpracuje písemně dialog na dané téma v rozsahu minimálně 7 replik – celkem 120 slov.</w:t>
            </w:r>
          </w:p>
        </w:tc>
      </w:tr>
      <w:tr w:rsidR="000F2BEC" w:rsidRPr="000F2BEC" w:rsidTr="00EF3121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Konverzace v ruském jazyce</w:t>
            </w:r>
          </w:p>
        </w:tc>
        <w:tc>
          <w:tcPr>
            <w:tcW w:w="1541" w:type="dxa"/>
          </w:tcPr>
          <w:p w:rsidR="000F2BEC" w:rsidRPr="000F2BEC" w:rsidRDefault="000F2BEC" w:rsidP="000F2B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5089" w:type="dxa"/>
          </w:tcPr>
          <w:p w:rsidR="000F2BEC" w:rsidRPr="000F2BEC" w:rsidRDefault="000F2BEC" w:rsidP="000F2BEC">
            <w:p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povinná přítomnost na výuce v rozsahu minimálně 70% ze stanoveného počtu </w:t>
            </w:r>
            <w:proofErr w:type="gramStart"/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hodin  za</w:t>
            </w:r>
            <w:proofErr w:type="gramEnd"/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semestr a aktivní účast na výuce   (zapojovat se do konverzace na dané téma s použitím přiměřených jazykových prostředků na odpovídající gramatické a lexikální úrovni).</w:t>
            </w:r>
          </w:p>
          <w:p w:rsidR="000F2BEC" w:rsidRPr="000F2BEC" w:rsidRDefault="000F2BEC" w:rsidP="000F2BEC">
            <w:pPr>
              <w:spacing w:after="0" w:line="240" w:lineRule="auto"/>
              <w:ind w:left="197" w:hanging="18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F2B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v případě, že posluchač ze závažných důvodů tyto podmínky nesplní, zpracuje písemně dialog na dané téma v rozsahu minimálně 7 replik – celkem 120 slov.</w:t>
            </w:r>
          </w:p>
        </w:tc>
      </w:tr>
    </w:tbl>
    <w:p w:rsidR="000F2BEC" w:rsidRPr="000F2BEC" w:rsidRDefault="000F2BEC" w:rsidP="000F2BEC">
      <w:pPr>
        <w:rPr>
          <w:rFonts w:ascii="Times New Roman" w:hAnsi="Times New Roman" w:cs="Times New Roman"/>
          <w:b/>
          <w:sz w:val="24"/>
          <w:szCs w:val="24"/>
        </w:rPr>
      </w:pPr>
    </w:p>
    <w:sectPr w:rsidR="000F2BEC" w:rsidRPr="000F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57DD"/>
    <w:multiLevelType w:val="hybridMultilevel"/>
    <w:tmpl w:val="FD8693E2"/>
    <w:lvl w:ilvl="0" w:tplc="ED5430F2"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" w15:restartNumberingAfterBreak="0">
    <w:nsid w:val="6DA75ED1"/>
    <w:multiLevelType w:val="hybridMultilevel"/>
    <w:tmpl w:val="959E3D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22"/>
    <w:rsid w:val="000F2BEC"/>
    <w:rsid w:val="00740DBA"/>
    <w:rsid w:val="00A04022"/>
    <w:rsid w:val="00F0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9A88"/>
  <w15:chartTrackingRefBased/>
  <w15:docId w15:val="{A980CD30-F033-4F8A-A05C-D4747F2C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List_aplikace_Microsoft_Excel_97_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List_aplikace_Microsoft_Excel_97_2003.xls"/><Relationship Id="rId11" Type="http://schemas.openxmlformats.org/officeDocument/2006/relationships/oleObject" Target="embeddings/Dokument_aplikace_Microsoft_Word_97_2003.doc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571</Words>
  <Characters>3375</Characters>
  <Application>Microsoft Office Word</Application>
  <DocSecurity>0</DocSecurity>
  <Lines>28</Lines>
  <Paragraphs>7</Paragraphs>
  <ScaleCrop>false</ScaleCrop>
  <Company>VPS a SPS MV v Praze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 Mgr.</cp:lastModifiedBy>
  <cp:revision>4</cp:revision>
  <dcterms:created xsi:type="dcterms:W3CDTF">2017-09-21T06:17:00Z</dcterms:created>
  <dcterms:modified xsi:type="dcterms:W3CDTF">2017-09-21T06:24:00Z</dcterms:modified>
</cp:coreProperties>
</file>