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07" w:rsidRPr="0033455D" w:rsidRDefault="0033455D" w:rsidP="0033455D">
      <w:pPr>
        <w:spacing w:after="354" w:line="270" w:lineRule="auto"/>
        <w:ind w:left="67" w:hanging="1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PROHLÁŠENÍ O ZDRAVOTNÍ ZPŮSOBILOSTI ŽÁKA</w:t>
      </w:r>
    </w:p>
    <w:p w:rsidR="0033455D" w:rsidRDefault="0033455D" w:rsidP="0033455D">
      <w:pPr>
        <w:spacing w:after="354" w:line="240" w:lineRule="auto"/>
        <w:ind w:left="68" w:hanging="1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Prohlašuji, že syn / dcera: </w:t>
      </w:r>
      <w:r>
        <w:rPr>
          <w:rFonts w:asciiTheme="minorHAnsi" w:hAnsiTheme="minorHAnsi"/>
          <w:szCs w:val="24"/>
        </w:rPr>
        <w:t xml:space="preserve">  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 xml:space="preserve">………………………………….………………………….. </w:t>
      </w:r>
    </w:p>
    <w:p w:rsidR="0033455D" w:rsidRDefault="0033455D" w:rsidP="0033455D">
      <w:pPr>
        <w:spacing w:after="354" w:line="240" w:lineRule="auto"/>
        <w:ind w:left="68" w:hanging="1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narozený(á)</w:t>
      </w:r>
      <w:r>
        <w:rPr>
          <w:rFonts w:asciiTheme="minorHAnsi" w:hAnsiTheme="minorHAnsi"/>
          <w:szCs w:val="24"/>
        </w:rPr>
        <w:t>: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……………………………………………</w:t>
      </w:r>
    </w:p>
    <w:p w:rsidR="0033455D" w:rsidRDefault="0033455D" w:rsidP="0033455D">
      <w:pPr>
        <w:spacing w:after="354" w:line="240" w:lineRule="auto"/>
        <w:ind w:left="68" w:hanging="1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bytem: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…………………………………</w:t>
      </w:r>
      <w:r>
        <w:rPr>
          <w:rFonts w:asciiTheme="minorHAnsi" w:hAnsiTheme="minorHAnsi"/>
          <w:szCs w:val="24"/>
        </w:rPr>
        <w:t>………………………..........................................</w:t>
      </w:r>
    </w:p>
    <w:p w:rsidR="0033455D" w:rsidRDefault="0033455D" w:rsidP="0033455D">
      <w:pPr>
        <w:spacing w:after="354" w:line="240" w:lineRule="auto"/>
        <w:ind w:left="68" w:hanging="1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je způsobilý / způsobilá k účasti na adaptačním kurzu bez zdravotních omezení.</w:t>
      </w:r>
    </w:p>
    <w:p w:rsidR="00A17307" w:rsidRDefault="00A17307" w:rsidP="00A17307">
      <w:pPr>
        <w:spacing w:after="354" w:line="270" w:lineRule="auto"/>
        <w:ind w:left="67" w:hanging="1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Dále informuji o těchto skutečnostech:</w:t>
      </w:r>
    </w:p>
    <w:p w:rsidR="0033455D" w:rsidRDefault="0033455D" w:rsidP="00A17307">
      <w:pPr>
        <w:spacing w:after="354" w:line="270" w:lineRule="auto"/>
        <w:ind w:left="67" w:hanging="1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</w:t>
      </w:r>
    </w:p>
    <w:p w:rsidR="0033455D" w:rsidRDefault="0033455D" w:rsidP="00A17307">
      <w:pPr>
        <w:spacing w:after="354" w:line="270" w:lineRule="auto"/>
        <w:ind w:left="67" w:hanging="1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</w:t>
      </w:r>
    </w:p>
    <w:p w:rsidR="00A17307" w:rsidRDefault="0033455D" w:rsidP="00A17307">
      <w:pPr>
        <w:spacing w:after="354" w:line="270" w:lineRule="auto"/>
        <w:ind w:left="67" w:hanging="1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Jmenovaný(á)</w:t>
      </w:r>
      <w:r w:rsidR="00A17307">
        <w:rPr>
          <w:rFonts w:asciiTheme="minorHAnsi" w:hAnsiTheme="minorHAnsi"/>
          <w:szCs w:val="24"/>
        </w:rPr>
        <w:t xml:space="preserve"> užívá pravidelně tyto léky – uvádím dávkování a dobu užívání, léky předám třídnímu učiteli a léky budou označeny jménem a příjmením mého dítěte (pokud má syn / dcera léky u sebe a zná jejich užívání, uveďte to rovněž</w:t>
      </w:r>
      <w:r w:rsidR="00A17307" w:rsidRPr="00A17307">
        <w:rPr>
          <w:rFonts w:asciiTheme="minorHAnsi" w:hAnsiTheme="minorHAnsi"/>
          <w:szCs w:val="24"/>
        </w:rPr>
        <w:t xml:space="preserve"> </w:t>
      </w:r>
      <w:r w:rsidR="00A17307">
        <w:rPr>
          <w:rFonts w:asciiTheme="minorHAnsi" w:hAnsiTheme="minorHAnsi"/>
          <w:szCs w:val="24"/>
        </w:rPr>
        <w:t>zde)</w:t>
      </w:r>
    </w:p>
    <w:p w:rsidR="00A17307" w:rsidRDefault="00A17307" w:rsidP="00A17307">
      <w:pPr>
        <w:spacing w:after="354" w:line="270" w:lineRule="auto"/>
        <w:ind w:left="67" w:hanging="1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……………………………………………………………………………………………………………………………………………….</w:t>
      </w:r>
    </w:p>
    <w:p w:rsidR="00A17307" w:rsidRDefault="00A17307" w:rsidP="00A17307">
      <w:pPr>
        <w:spacing w:after="354" w:line="270" w:lineRule="auto"/>
        <w:ind w:left="67" w:hanging="1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……………………………………………………………………………………………………………………………………………….</w:t>
      </w:r>
    </w:p>
    <w:p w:rsidR="00A17307" w:rsidRDefault="00A17307" w:rsidP="00A17307">
      <w:pPr>
        <w:spacing w:after="354" w:line="270" w:lineRule="auto"/>
        <w:ind w:left="67" w:hanging="1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dále upozorňuji na možné indispozice svého dítěte, např. alergie apod.</w:t>
      </w:r>
    </w:p>
    <w:p w:rsidR="00A17307" w:rsidRDefault="008A5A3D" w:rsidP="00A17307">
      <w:pPr>
        <w:spacing w:after="354" w:line="270" w:lineRule="auto"/>
        <w:ind w:left="67" w:hanging="1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……………………………………………………………………………………………………………………………………………...</w:t>
      </w:r>
    </w:p>
    <w:p w:rsidR="008A5A3D" w:rsidRDefault="008A5A3D" w:rsidP="00A17307">
      <w:pPr>
        <w:spacing w:after="354" w:line="270" w:lineRule="auto"/>
        <w:ind w:left="67" w:hanging="1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……………………………………………………………………………………………………………………………………………….</w:t>
      </w:r>
    </w:p>
    <w:p w:rsidR="008A5A3D" w:rsidRPr="008A5A3D" w:rsidRDefault="008A5A3D" w:rsidP="00A17307">
      <w:pPr>
        <w:spacing w:after="354" w:line="270" w:lineRule="auto"/>
        <w:ind w:left="67" w:hanging="1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Není-li vyplněna výše uvedená část, prohlašuji, že můj syn / má dcera </w:t>
      </w:r>
      <w:r>
        <w:rPr>
          <w:rFonts w:asciiTheme="minorHAnsi" w:hAnsiTheme="minorHAnsi"/>
          <w:b/>
          <w:szCs w:val="24"/>
        </w:rPr>
        <w:t>neužívá</w:t>
      </w:r>
      <w:r>
        <w:rPr>
          <w:rFonts w:asciiTheme="minorHAnsi" w:hAnsiTheme="minorHAnsi"/>
          <w:szCs w:val="24"/>
        </w:rPr>
        <w:t xml:space="preserve"> žádné léky.</w:t>
      </w:r>
    </w:p>
    <w:p w:rsidR="00D725D2" w:rsidRDefault="00D725D2"/>
    <w:p w:rsidR="008A5A3D" w:rsidRDefault="008A5A3D"/>
    <w:p w:rsidR="0033455D" w:rsidRDefault="0033455D" w:rsidP="0033455D">
      <w:pPr>
        <w:spacing w:after="354" w:line="240" w:lineRule="auto"/>
        <w:ind w:left="68" w:hanging="1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</w:t>
      </w:r>
      <w:r>
        <w:rPr>
          <w:rFonts w:asciiTheme="minorHAnsi" w:hAnsiTheme="minorHAnsi"/>
          <w:szCs w:val="24"/>
        </w:rPr>
        <w:tab/>
        <w:t>........................................</w:t>
      </w:r>
    </w:p>
    <w:p w:rsidR="0033455D" w:rsidRDefault="0033455D" w:rsidP="0033455D">
      <w:pPr>
        <w:spacing w:after="354" w:line="240" w:lineRule="auto"/>
        <w:ind w:left="709" w:hanging="709"/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dne</w:t>
      </w:r>
      <w:r>
        <w:rPr>
          <w:rFonts w:asciiTheme="minorHAnsi" w:hAnsiTheme="minorHAnsi"/>
          <w:szCs w:val="24"/>
        </w:rPr>
        <w:tab/>
        <w:t>........................................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        ........................................................ </w:t>
      </w:r>
    </w:p>
    <w:p w:rsidR="008A5A3D" w:rsidRDefault="0033455D" w:rsidP="0033455D"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                                      </w:t>
      </w:r>
      <w:r>
        <w:rPr>
          <w:rFonts w:asciiTheme="minorHAnsi" w:hAnsiTheme="minorHAnsi"/>
          <w:szCs w:val="24"/>
        </w:rPr>
        <w:t xml:space="preserve">                      </w:t>
      </w:r>
      <w:bookmarkStart w:id="0" w:name="_GoBack"/>
      <w:bookmarkEnd w:id="0"/>
      <w:r>
        <w:rPr>
          <w:rFonts w:asciiTheme="minorHAnsi" w:hAnsiTheme="minorHAnsi"/>
          <w:szCs w:val="24"/>
        </w:rPr>
        <w:t>podpis rodičů / zákonných zástupců</w:t>
      </w:r>
    </w:p>
    <w:sectPr w:rsidR="008A5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4B"/>
    <w:rsid w:val="0033455D"/>
    <w:rsid w:val="0056584B"/>
    <w:rsid w:val="008A5A3D"/>
    <w:rsid w:val="00A17307"/>
    <w:rsid w:val="00D7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DDEE"/>
  <w15:chartTrackingRefBased/>
  <w15:docId w15:val="{5FFBA7E3-84E8-46FB-A2C0-006AD14E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7307"/>
    <w:pPr>
      <w:spacing w:after="186" w:line="216" w:lineRule="auto"/>
      <w:ind w:left="19" w:firstLine="4"/>
      <w:jc w:val="both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VPS a SPS MV v Praze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Bradáč Pavel</dc:creator>
  <cp:keywords/>
  <dc:description/>
  <cp:lastModifiedBy>Bradáč Pavel</cp:lastModifiedBy>
  <cp:revision>3</cp:revision>
  <dcterms:created xsi:type="dcterms:W3CDTF">2016-08-11T05:45:00Z</dcterms:created>
  <dcterms:modified xsi:type="dcterms:W3CDTF">2017-07-18T07:08:00Z</dcterms:modified>
</cp:coreProperties>
</file>